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5E04">
      <w:r>
        <w:t>История: заполнить таблицу в тетр. Внешняя политика Николая 1</w:t>
      </w:r>
    </w:p>
    <w:tbl>
      <w:tblPr>
        <w:tblStyle w:val="a3"/>
        <w:tblW w:w="0" w:type="auto"/>
        <w:tblLook w:val="04A0"/>
      </w:tblPr>
      <w:tblGrid>
        <w:gridCol w:w="9571"/>
      </w:tblGrid>
      <w:tr w:rsidR="00695E04" w:rsidTr="00695E04">
        <w:tc>
          <w:tcPr>
            <w:tcW w:w="9571" w:type="dxa"/>
          </w:tcPr>
          <w:tbl>
            <w:tblPr>
              <w:tblStyle w:val="a3"/>
              <w:tblW w:w="0" w:type="auto"/>
              <w:tblLook w:val="04A0"/>
            </w:tblPr>
            <w:tblGrid>
              <w:gridCol w:w="2335"/>
              <w:gridCol w:w="2335"/>
              <w:gridCol w:w="2335"/>
              <w:gridCol w:w="2335"/>
            </w:tblGrid>
            <w:tr w:rsidR="00695E04" w:rsidTr="00695E04">
              <w:tc>
                <w:tcPr>
                  <w:tcW w:w="2335" w:type="dxa"/>
                </w:tcPr>
                <w:p w:rsidR="00695E04" w:rsidRDefault="00695E04">
                  <w:r>
                    <w:t>Название войны</w:t>
                  </w:r>
                </w:p>
              </w:tc>
              <w:tc>
                <w:tcPr>
                  <w:tcW w:w="2335" w:type="dxa"/>
                </w:tcPr>
                <w:p w:rsidR="00695E04" w:rsidRDefault="00695E04">
                  <w:r>
                    <w:t>дата</w:t>
                  </w:r>
                </w:p>
              </w:tc>
              <w:tc>
                <w:tcPr>
                  <w:tcW w:w="2335" w:type="dxa"/>
                </w:tcPr>
                <w:p w:rsidR="00695E04" w:rsidRDefault="00695E04">
                  <w:r>
                    <w:t>Название мирного договора</w:t>
                  </w:r>
                </w:p>
              </w:tc>
              <w:tc>
                <w:tcPr>
                  <w:tcW w:w="2335" w:type="dxa"/>
                </w:tcPr>
                <w:p w:rsidR="00695E04" w:rsidRDefault="00695E04">
                  <w:r>
                    <w:t>Итоги войны</w:t>
                  </w:r>
                </w:p>
              </w:tc>
            </w:tr>
            <w:tr w:rsidR="00695E04" w:rsidTr="00695E04">
              <w:tc>
                <w:tcPr>
                  <w:tcW w:w="2335" w:type="dxa"/>
                </w:tcPr>
                <w:p w:rsidR="00695E04" w:rsidRDefault="00695E04"/>
              </w:tc>
              <w:tc>
                <w:tcPr>
                  <w:tcW w:w="2335" w:type="dxa"/>
                </w:tcPr>
                <w:p w:rsidR="00695E04" w:rsidRDefault="00695E04"/>
              </w:tc>
              <w:tc>
                <w:tcPr>
                  <w:tcW w:w="2335" w:type="dxa"/>
                </w:tcPr>
                <w:p w:rsidR="00695E04" w:rsidRDefault="00695E04"/>
              </w:tc>
              <w:tc>
                <w:tcPr>
                  <w:tcW w:w="2335" w:type="dxa"/>
                </w:tcPr>
                <w:p w:rsidR="00695E04" w:rsidRDefault="00695E04"/>
              </w:tc>
            </w:tr>
          </w:tbl>
          <w:p w:rsidR="00695E04" w:rsidRDefault="00695E04"/>
        </w:tc>
      </w:tr>
    </w:tbl>
    <w:p w:rsidR="00695E04" w:rsidRDefault="00695E04">
      <w:r>
        <w:t>Начертить схему обороны Севастополя 1853-1855г. в тетр.</w:t>
      </w:r>
    </w:p>
    <w:p w:rsidR="00695E04" w:rsidRDefault="00695E04">
      <w:r>
        <w:t>Обществознание: Подготовить конспект по теме Социальная стратифика</w:t>
      </w:r>
      <w:r w:rsidR="007B762F">
        <w:t>ц</w:t>
      </w:r>
      <w:r>
        <w:t>ия</w:t>
      </w:r>
    </w:p>
    <w:sectPr w:rsidR="00695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characterSpacingControl w:val="doNotCompress"/>
  <w:compat>
    <w:useFELayout/>
  </w:compat>
  <w:rsids>
    <w:rsidRoot w:val="00695E04"/>
    <w:rsid w:val="00355A6B"/>
    <w:rsid w:val="00695E04"/>
    <w:rsid w:val="007B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E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5</cp:revision>
  <dcterms:created xsi:type="dcterms:W3CDTF">2020-01-30T04:34:00Z</dcterms:created>
  <dcterms:modified xsi:type="dcterms:W3CDTF">2020-01-30T04:38:00Z</dcterms:modified>
</cp:coreProperties>
</file>